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DF" w:rsidRPr="002B31DF" w:rsidRDefault="002B31DF" w:rsidP="002B31D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  <w:r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 xml:space="preserve">Задание 2. </w:t>
      </w:r>
      <w:r w:rsidRPr="002B31DF"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>Городской сюжет.</w:t>
      </w:r>
    </w:p>
    <w:p w:rsidR="002B31DF" w:rsidRDefault="002B31DF" w:rsidP="002B31DF">
      <w:pPr>
        <w:pStyle w:val="a3"/>
        <w:spacing w:after="0" w:line="240" w:lineRule="auto"/>
        <w:ind w:left="0"/>
        <w:jc w:val="center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  <w:r w:rsidRPr="009663E9"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>Создание и публикация детской видео</w:t>
      </w:r>
      <w:r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>-</w:t>
      </w:r>
      <w:r w:rsidRPr="009663E9"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  <w:t>презентации мероприятий, проходящих в рамках конкурса</w:t>
      </w:r>
    </w:p>
    <w:p w:rsidR="002B31DF" w:rsidRDefault="002B31DF" w:rsidP="002B31DF">
      <w:pPr>
        <w:pStyle w:val="a3"/>
        <w:spacing w:after="0" w:line="240" w:lineRule="auto"/>
        <w:ind w:left="0"/>
        <w:jc w:val="center"/>
        <w:rPr>
          <w:rFonts w:ascii="Garamond" w:eastAsia="Times New Roman" w:hAnsi="Garamond" w:cs="Times New Roman"/>
          <w:b/>
          <w:color w:val="0000FF"/>
          <w:sz w:val="32"/>
          <w:szCs w:val="25"/>
          <w:lang w:eastAsia="ru-RU"/>
        </w:rPr>
      </w:pPr>
    </w:p>
    <w:p w:rsidR="002B31DF" w:rsidRPr="00627AAC" w:rsidRDefault="002B31DF" w:rsidP="002B3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Новочебоксарское городское кабельное телевидение НКТВ «NOVONET» (</w:t>
      </w:r>
      <w:hyperlink r:id="rId6" w:history="1">
        <w:r w:rsidRPr="00627AAC">
          <w:rPr>
            <w:rFonts w:ascii="Times New Roman" w:eastAsia="Times New Roman" w:hAnsi="Times New Roman" w:cs="Times New Roman"/>
            <w:sz w:val="26"/>
            <w:szCs w:val="26"/>
          </w:rPr>
          <w:t>http://www.nktv.info/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) это полностью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новочебоксарское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предприятие. Оно задумано и создано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новочебоксарцами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, подавляющее большинство работающих здесь специалистов живут в Новочебоксарске, им не безразлично будущее города. Для многих это не просто работа, а главное дело жизни. Именно такой подход позволяет решать проблемы в профилактическом режиме, улучшать качество предоставляемых услуг, расширять их спектр. НКТВ — предприятие, которое ведет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мультисервисное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обслуживание горожан. По построенной оптико-волоконной сети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новочебоксарцы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получают услуги кабельного телевидения, доступ в Интернет, а также телефонную связь.</w:t>
      </w:r>
    </w:p>
    <w:p w:rsidR="002B31DF" w:rsidRPr="00627AAC" w:rsidRDefault="002B31DF" w:rsidP="002B3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НКТВ активно участвует в жизни города и оперативно освещает все городские события.  </w:t>
      </w:r>
      <w:proofErr w:type="gramStart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НКТВ вещает, кроме Новочебоксарска, на три города (Мариинский Посад,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Козловка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, Цивильск) и пять поселков (Опытный, Кугеси,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Альгешево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>, Южный, станция Тюрлема).</w:t>
      </w:r>
      <w:proofErr w:type="gram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В каждом из этих населенных пунктов смотрят новости Новочебоксарска. И это хороший повод для гордости всех новочебоксарцев.</w:t>
      </w:r>
    </w:p>
    <w:p w:rsidR="002B31DF" w:rsidRPr="00627AAC" w:rsidRDefault="002B31DF" w:rsidP="002B3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В 2016 -2017 годах НКТВ реализовало интересный детский проект </w:t>
      </w:r>
      <w:r w:rsidRPr="00627AAC">
        <w:rPr>
          <w:rFonts w:ascii="Times New Roman" w:eastAsia="Times New Roman" w:hAnsi="Times New Roman" w:cs="Times New Roman"/>
          <w:b/>
          <w:sz w:val="26"/>
          <w:szCs w:val="26"/>
        </w:rPr>
        <w:t>«Детки в эфире».</w:t>
      </w:r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Авторами и операторами сюжетов на городские темы выступили дети. Они выступили в роли журналистов, в процессе съемки дети выбирали темы репортажей, были ведущими, сами задавали вопросы и знакомились с различными профессиями. Всего было представлено: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эфире» - «Доброе утро начинается с хорошего завтрака. Проект Елены Ершовой» (</w:t>
      </w:r>
      <w:hyperlink r:id="rId7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https://www.youtube.com/watch?v=w0d0jELmzbk&amp;list=PLPh4zaVWM4Gc3BkWhBig9gsUvH2RxUUj7&amp;index=11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 «В гостях у "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Ftness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Дворика". Проект Кристины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Немовой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>» (</w:t>
      </w:r>
      <w:hyperlink r:id="rId8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https://www.youtube.com/watch?v=kUGDrtUEHJ8&amp;list=PLPh4zaVWM4Gc3BkWhBig9gsUvH2RxUUj7&amp;index=10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«Детки в эфире» - Таисия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Пелепейченко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встретилась со сборной Чувашии по художественной гимнастике (</w:t>
      </w:r>
      <w:hyperlink r:id="rId9" w:tgtFrame="_blank" w:history="1">
        <w:r w:rsidRPr="001A0BFB">
          <w:rPr>
            <w:rFonts w:ascii="Times New Roman" w:hAnsi="Times New Roman" w:cs="Times New Roman"/>
            <w:sz w:val="26"/>
            <w:szCs w:val="26"/>
            <w:u w:val="single"/>
            <w:shd w:val="clear" w:color="auto" w:fill="FFFFFF"/>
          </w:rPr>
          <w:t>https://www.youtube.com/watch?v=kOXkXmSi_M8&amp;list=PLPh4zaVWM4Gc3BkWhBig9gsUvH2RxUUj7&amp;index=8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«Детки в эфире» - Интервью Анны </w:t>
      </w:r>
      <w:proofErr w:type="spellStart"/>
      <w:r w:rsidRPr="00627AAC">
        <w:rPr>
          <w:rFonts w:ascii="Times New Roman" w:eastAsia="Times New Roman" w:hAnsi="Times New Roman" w:cs="Times New Roman"/>
          <w:sz w:val="26"/>
          <w:szCs w:val="26"/>
        </w:rPr>
        <w:t>Суходоловой</w:t>
      </w:r>
      <w:proofErr w:type="spellEnd"/>
      <w:r w:rsidRPr="00627AAC">
        <w:rPr>
          <w:rFonts w:ascii="Times New Roman" w:eastAsia="Times New Roman" w:hAnsi="Times New Roman" w:cs="Times New Roman"/>
          <w:sz w:val="26"/>
          <w:szCs w:val="26"/>
        </w:rPr>
        <w:t xml:space="preserve"> с экспертом-криминалистом (</w:t>
      </w:r>
      <w:hyperlink r:id="rId10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https://www.youtube.com/watch?v=xecEZoCCzSs&amp;list=PLPh4zaVWM4Gc3BkWhBig9gsUvH2RxUUj7&amp;index=7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эфире» - Мария Белова рассказывает о пользе плавания (</w:t>
      </w:r>
      <w:hyperlink r:id="rId11" w:tgtFrame="_blank" w:history="1">
        <w:r w:rsidRPr="001A0BFB">
          <w:rPr>
            <w:rFonts w:ascii="Arial" w:hAnsi="Arial" w:cs="Arial"/>
            <w:sz w:val="23"/>
            <w:szCs w:val="23"/>
            <w:shd w:val="clear" w:color="auto" w:fill="FFFFFF"/>
          </w:rPr>
          <w:t>https://www.youtube.com/watch?v=Bl93dkFDBRI&amp;list=PLPh4zaVWM4Gc3BkWhBig9gsUvH2RxUUj7&amp;index=1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эфире» - Ольга Алешина и её эксклюзивное интервью со звездами Чувашской эстрады (</w:t>
      </w:r>
      <w:hyperlink r:id="rId12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https://www.youtube.com/watch?v=uDliDcf_FXo&amp;list=PLPh4zaVWM4Gc3BkWhBig9gsUvH2RxUUj7&amp;index=4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627A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"Детки в эфире" - Марина Скворцова познакомилась с руководителем Театра кошек Юрием Куклачевым </w:t>
      </w:r>
      <w:r w:rsidRPr="00627A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lastRenderedPageBreak/>
        <w:t>(</w:t>
      </w:r>
      <w:hyperlink r:id="rId13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https://www.youtube.com/watch?v=7gOZfAbMyjA&amp;index=6&amp;list=PLPh4zaVWM4Gc3BkWhBig9gsUvH2RxUUj7</w:t>
        </w:r>
      </w:hyperlink>
      <w:r w:rsidRPr="00627AAC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эфире» - Максим Зайцев побывал на «Шоу сумасшедшего профессора Николя» (</w:t>
      </w:r>
      <w:hyperlink r:id="rId14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https://www.youtube.com/watch?v=MJ08JUBNXaM&amp;list=PLPh4zaVWM4Gc3BkWhBig9gsUvH2RxUUj7&amp;index=2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эфире» - Алексей Садилов пробует себя в роли хоккеиста команды «Сокол-2008» (</w:t>
      </w:r>
      <w:hyperlink r:id="rId15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https://www.youtube.com/watch?v=-GkXijMWbEQ&amp;list=PLPh4zaVWM4Gc3BkWhBig9gsUvH2RxUUj7&amp;index=9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Pr="00627AAC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эфире» - Полина Меркулова познакомилась с новым для себя видом спорта - толкание ядра (</w:t>
      </w:r>
      <w:hyperlink r:id="rId16" w:tgtFrame="_blank" w:history="1">
        <w:r w:rsidRPr="001A0BFB">
          <w:rPr>
            <w:rFonts w:ascii="Arial" w:hAnsi="Arial" w:cs="Arial"/>
            <w:sz w:val="23"/>
            <w:szCs w:val="23"/>
            <w:shd w:val="clear" w:color="auto" w:fill="FFFFFF"/>
          </w:rPr>
          <w:t>https://www.youtube.com/watch?v=EqhdtY_MzvI&amp;index=3&amp;list=PLPh4zaVWM4Gc3BkWhBig9gsUvH2RxUUj7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2B31DF" w:rsidRDefault="002B31DF" w:rsidP="002B31D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7AAC">
        <w:rPr>
          <w:rFonts w:ascii="Times New Roman" w:eastAsia="Times New Roman" w:hAnsi="Times New Roman" w:cs="Times New Roman"/>
          <w:sz w:val="26"/>
          <w:szCs w:val="26"/>
        </w:rPr>
        <w:t>«Детки в эфире» - Софья Петрова пробует себя в роли повара (</w:t>
      </w:r>
      <w:hyperlink r:id="rId17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https://www.youtube.com/watch?v=xmWkEkT97sI&amp;index=5&amp;list=PLPh4zaVWM4Gc3BkWhBig9gsUvH2RxUUj7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B31DF" w:rsidRPr="00043B45" w:rsidRDefault="002B31DF" w:rsidP="002B31D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43B45">
        <w:rPr>
          <w:rFonts w:ascii="Times New Roman" w:eastAsia="Times New Roman" w:hAnsi="Times New Roman" w:cs="Times New Roman"/>
          <w:b/>
          <w:sz w:val="26"/>
          <w:szCs w:val="26"/>
        </w:rPr>
        <w:t>(приложение 6.</w:t>
      </w:r>
      <w:proofErr w:type="gramEnd"/>
      <w:r w:rsidRPr="00043B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43B45">
        <w:rPr>
          <w:rFonts w:ascii="Times New Roman" w:eastAsia="Times New Roman" w:hAnsi="Times New Roman" w:cs="Times New Roman"/>
          <w:b/>
          <w:sz w:val="26"/>
          <w:szCs w:val="26"/>
        </w:rPr>
        <w:t>Видеосюжеты)</w:t>
      </w:r>
      <w:proofErr w:type="gramEnd"/>
    </w:p>
    <w:p w:rsidR="002B31DF" w:rsidRPr="001A0BFB" w:rsidRDefault="002B31DF" w:rsidP="002B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B31DF" w:rsidRPr="001A0BFB" w:rsidRDefault="002B31DF" w:rsidP="002B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B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Городской проект «Герои с нашего двора» </w:t>
      </w:r>
      <w:r w:rsidRPr="001A0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еще один успешный проект, посвященный </w:t>
      </w:r>
      <w:r w:rsidRPr="001A0BFB">
        <w:rPr>
          <w:rFonts w:ascii="Times New Roman" w:eastAsia="Times New Roman" w:hAnsi="Times New Roman" w:cs="Times New Roman"/>
          <w:sz w:val="26"/>
          <w:szCs w:val="26"/>
        </w:rPr>
        <w:t xml:space="preserve">57-летию города Новочебоксарска. Его цель -  привлечение школьников к здоровому образу жизни. В рамках проекта город украсили баннеры с фотографиями юных новочебоксарцев — будущих звезд российского спорта: карате, </w:t>
      </w:r>
      <w:proofErr w:type="spellStart"/>
      <w:r w:rsidRPr="001A0BFB">
        <w:rPr>
          <w:rFonts w:ascii="Times New Roman" w:eastAsia="Times New Roman" w:hAnsi="Times New Roman" w:cs="Times New Roman"/>
          <w:sz w:val="26"/>
          <w:szCs w:val="26"/>
        </w:rPr>
        <w:t>тхэквандо</w:t>
      </w:r>
      <w:proofErr w:type="spellEnd"/>
      <w:r w:rsidRPr="001A0BFB">
        <w:rPr>
          <w:rFonts w:ascii="Times New Roman" w:eastAsia="Times New Roman" w:hAnsi="Times New Roman" w:cs="Times New Roman"/>
          <w:sz w:val="26"/>
          <w:szCs w:val="26"/>
        </w:rPr>
        <w:t xml:space="preserve">, бокса, футбола, волейбола, конного спорта и хоккея. </w:t>
      </w:r>
    </w:p>
    <w:p w:rsidR="002B31DF" w:rsidRPr="001A0BFB" w:rsidRDefault="002B31DF" w:rsidP="002B3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BFB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Информационными партнерами проекта стали газета «Грани» и Новочебоксарское кабельное телевидение. </w:t>
      </w:r>
    </w:p>
    <w:p w:rsidR="002B31DF" w:rsidRPr="001A0BFB" w:rsidRDefault="002B31DF" w:rsidP="002B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0BFB">
        <w:rPr>
          <w:rFonts w:ascii="Times New Roman" w:eastAsia="Times New Roman" w:hAnsi="Times New Roman" w:cs="Times New Roman"/>
          <w:sz w:val="26"/>
          <w:szCs w:val="26"/>
        </w:rPr>
        <w:t xml:space="preserve">Премьера телеверсии проекта на НКТВ состоялась 5 сентября. В сюжетах юные спортсмены, их тренеры и родители в телерепортажах делятся секретами мастерства и спортивного успеха: </w:t>
      </w:r>
    </w:p>
    <w:p w:rsidR="002B31DF" w:rsidRPr="001A0BFB" w:rsidRDefault="002B31DF" w:rsidP="002B31DF">
      <w:pPr>
        <w:spacing w:after="0" w:line="240" w:lineRule="auto"/>
        <w:ind w:firstLine="708"/>
        <w:jc w:val="both"/>
      </w:pPr>
      <w:hyperlink r:id="rId18" w:tgtFrame="_blank" w:history="1"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https://www.youtube.com/watch?v=iti2UF7lSwQ</w:t>
        </w:r>
      </w:hyperlink>
      <w:r w:rsidRPr="00627AAC">
        <w:t xml:space="preserve"> </w:t>
      </w:r>
    </w:p>
    <w:p w:rsidR="002B31DF" w:rsidRPr="001A0BFB" w:rsidRDefault="002B31DF" w:rsidP="002B3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tgtFrame="_blank" w:history="1">
        <w:proofErr w:type="gramStart"/>
        <w:r w:rsidRPr="001A0BFB">
          <w:rPr>
            <w:rFonts w:ascii="Arial" w:hAnsi="Arial" w:cs="Arial"/>
            <w:sz w:val="23"/>
            <w:szCs w:val="23"/>
            <w:u w:val="single"/>
            <w:shd w:val="clear" w:color="auto" w:fill="FFFFFF"/>
          </w:rPr>
          <w:t>https://www.youtube.com/watch?v=ZWshZiK5jZk</w:t>
        </w:r>
      </w:hyperlink>
      <w:r w:rsidRPr="0062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  <w:proofErr w:type="gramEnd"/>
    </w:p>
    <w:p w:rsidR="002B31DF" w:rsidRPr="00043B45" w:rsidRDefault="002B31DF" w:rsidP="002B3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043B45">
        <w:rPr>
          <w:rFonts w:ascii="Times New Roman" w:eastAsia="Times New Roman" w:hAnsi="Times New Roman" w:cs="Times New Roman"/>
          <w:b/>
          <w:sz w:val="26"/>
          <w:szCs w:val="26"/>
        </w:rPr>
        <w:t>(Приложение 7.</w:t>
      </w:r>
      <w:proofErr w:type="gramEnd"/>
      <w:r w:rsidRPr="00043B4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43B45">
        <w:rPr>
          <w:rFonts w:ascii="Times New Roman" w:eastAsia="Times New Roman" w:hAnsi="Times New Roman" w:cs="Times New Roman"/>
          <w:b/>
          <w:sz w:val="26"/>
          <w:szCs w:val="26"/>
        </w:rPr>
        <w:t>Видеосюжеты)</w:t>
      </w:r>
      <w:proofErr w:type="gramEnd"/>
    </w:p>
    <w:p w:rsidR="002B31DF" w:rsidRDefault="002B31DF" w:rsidP="002B31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31DF" w:rsidRDefault="002B31DF" w:rsidP="002B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F1002D1" wp14:editId="1448CE77">
            <wp:extent cx="2655735" cy="1327868"/>
            <wp:effectExtent l="133350" t="114300" r="144780" b="1581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22019369e7ac57e33c7667fea0852f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878" cy="1327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256A18" wp14:editId="5E6403C4">
            <wp:extent cx="2552369" cy="1276185"/>
            <wp:effectExtent l="133350" t="114300" r="153035" b="1720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ac30c7d8953f29b2faf203f5a1298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504" cy="12762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31DF" w:rsidRDefault="002B31DF" w:rsidP="002B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641BF4" wp14:editId="2891538E">
            <wp:extent cx="2798860" cy="1399430"/>
            <wp:effectExtent l="133350" t="114300" r="154305" b="1631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d39f067ea556b4a21f905052f82796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102" cy="14065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3F486C" wp14:editId="18CA4F46">
            <wp:extent cx="2790908" cy="1395454"/>
            <wp:effectExtent l="133350" t="114300" r="142875" b="1670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a188993b5e6cb06b782546a49d6397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40" cy="14001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31DF" w:rsidRDefault="002B31DF" w:rsidP="002B3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7D5CDBB" wp14:editId="50424AAF">
            <wp:extent cx="3784821" cy="1942875"/>
            <wp:effectExtent l="133350" t="114300" r="139700" b="1720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f064b43ef95de9f8b43ecaedd3af1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348" cy="1942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31DF" w:rsidRDefault="002B31DF" w:rsidP="002B31DF">
      <w:pPr>
        <w:spacing w:line="210" w:lineRule="atLeast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0A1302" w:rsidRDefault="000A1302">
      <w:bookmarkStart w:id="0" w:name="_GoBack"/>
      <w:bookmarkEnd w:id="0"/>
    </w:p>
    <w:sectPr w:rsidR="000A1302" w:rsidSect="002B31DF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422"/>
    <w:multiLevelType w:val="multilevel"/>
    <w:tmpl w:val="7E420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52561FD"/>
    <w:multiLevelType w:val="hybridMultilevel"/>
    <w:tmpl w:val="57C8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DF"/>
    <w:rsid w:val="000A1302"/>
    <w:rsid w:val="002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UGDrtUEHJ8&amp;list=PLPh4zaVWM4Gc3BkWhBig9gsUvH2RxUUj7&amp;index=10" TargetMode="External"/><Relationship Id="rId13" Type="http://schemas.openxmlformats.org/officeDocument/2006/relationships/hyperlink" Target="https://www.youtube.com/watch?v=7gOZfAbMyjA&amp;index=6&amp;list=PLPh4zaVWM4Gc3BkWhBig9gsUvH2RxUUj7" TargetMode="External"/><Relationship Id="rId18" Type="http://schemas.openxmlformats.org/officeDocument/2006/relationships/hyperlink" Target="https://www.youtube.com/watch?v=iti2UF7lSwQ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7" Type="http://schemas.openxmlformats.org/officeDocument/2006/relationships/hyperlink" Target="https://www.youtube.com/watch?v=w0d0jELmzbk&amp;list=PLPh4zaVWM4Gc3BkWhBig9gsUvH2RxUUj7&amp;index=11" TargetMode="External"/><Relationship Id="rId12" Type="http://schemas.openxmlformats.org/officeDocument/2006/relationships/hyperlink" Target="https://www.youtube.com/watch?v=uDliDcf_FXo&amp;list=PLPh4zaVWM4Gc3BkWhBig9gsUvH2RxUUj7&amp;index=4" TargetMode="External"/><Relationship Id="rId17" Type="http://schemas.openxmlformats.org/officeDocument/2006/relationships/hyperlink" Target="https://www.youtube.com/watch?v=xmWkEkT97sI&amp;index=5&amp;list=PLPh4zaVWM4Gc3BkWhBig9gsUvH2RxUUj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EqhdtY_MzvI&amp;index=3&amp;list=PLPh4zaVWM4Gc3BkWhBig9gsUvH2RxUUj7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www.nktv.info/" TargetMode="External"/><Relationship Id="rId11" Type="http://schemas.openxmlformats.org/officeDocument/2006/relationships/hyperlink" Target="https://www.youtube.com/watch?v=Bl93dkFDBRI&amp;list=PLPh4zaVWM4Gc3BkWhBig9gsUvH2RxUUj7&amp;index=1" TargetMode="External"/><Relationship Id="rId24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GkXijMWbEQ&amp;list=PLPh4zaVWM4Gc3BkWhBig9gsUvH2RxUUj7&amp;index=9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www.youtube.com/watch?v=xecEZoCCzSs&amp;list=PLPh4zaVWM4Gc3BkWhBig9gsUvH2RxUUj7&amp;index=7" TargetMode="External"/><Relationship Id="rId19" Type="http://schemas.openxmlformats.org/officeDocument/2006/relationships/hyperlink" Target="https://www.youtube.com/watch?v=ZWshZiK5jZ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OXkXmSi_M8&amp;list=PLPh4zaVWM4Gc3BkWhBig9gsUvH2RxUUj7&amp;index=8" TargetMode="External"/><Relationship Id="rId14" Type="http://schemas.openxmlformats.org/officeDocument/2006/relationships/hyperlink" Target="https://www.youtube.com/watch?v=MJ08JUBNXaM&amp;list=PLPh4zaVWM4Gc3BkWhBig9gsUvH2RxUUj7&amp;index=2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comp9</dc:creator>
  <cp:lastModifiedBy>comp9</cp:lastModifiedBy>
  <cp:revision>1</cp:revision>
  <dcterms:created xsi:type="dcterms:W3CDTF">2017-10-17T13:07:00Z</dcterms:created>
  <dcterms:modified xsi:type="dcterms:W3CDTF">2017-10-17T13:09:00Z</dcterms:modified>
</cp:coreProperties>
</file>